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B8DE3" w14:textId="4050930E" w:rsidR="009673D0" w:rsidRDefault="00E10ABF" w:rsidP="00E10ABF">
      <w:pPr>
        <w:pStyle w:val="Heading1"/>
      </w:pPr>
      <w:r>
        <w:t xml:space="preserve">pleasantville ayso Blue sombrero guide : </w:t>
      </w:r>
      <w:r w:rsidR="00B50111">
        <w:t>Coach Communication</w:t>
      </w:r>
    </w:p>
    <w:p w14:paraId="205EF98F" w14:textId="77777777" w:rsidR="00E10ABF" w:rsidRDefault="00E10ABF" w:rsidP="00E10ABF">
      <w:pPr>
        <w:pStyle w:val="Heading2"/>
      </w:pPr>
      <w:r>
        <w:t>Introduction</w:t>
      </w:r>
    </w:p>
    <w:p w14:paraId="7698B059" w14:textId="77777777" w:rsidR="00E10ABF" w:rsidRDefault="00E10ABF" w:rsidP="00E10ABF">
      <w:r>
        <w:t xml:space="preserve">In Summer 2017 AYSO nationally adopted the blue sombrero product to act as a registration/team management/ admin portal. As of fall 2017 there are still a number of non-intuitive functions in that portal and a series of how to guides is being produced to help users navigate the noise. </w:t>
      </w:r>
    </w:p>
    <w:p w14:paraId="5AB23885" w14:textId="7EA6F044" w:rsidR="00E10ABF" w:rsidRDefault="00E10ABF" w:rsidP="00E10ABF">
      <w:r>
        <w:t xml:space="preserve">This document focuses on </w:t>
      </w:r>
      <w:r w:rsidR="00B50111">
        <w:t>team communication for Assistant and Head Coaches</w:t>
      </w:r>
    </w:p>
    <w:p w14:paraId="022F3FA1" w14:textId="77777777" w:rsidR="00E10ABF" w:rsidRDefault="00E10ABF" w:rsidP="00E10ABF">
      <w:pPr>
        <w:pStyle w:val="Heading2"/>
      </w:pPr>
      <w:r>
        <w:t>basic Setup</w:t>
      </w:r>
    </w:p>
    <w:p w14:paraId="69A8B9E2" w14:textId="54FF44C6" w:rsidR="00E10ABF" w:rsidRDefault="00E10ABF" w:rsidP="00E10ABF">
      <w:r>
        <w:t xml:space="preserve">In order to send emails form the system you need to </w:t>
      </w:r>
      <w:r w:rsidR="00B50111">
        <w:t>be assigned as either an assistant or head coach on a Team.</w:t>
      </w:r>
      <w:r>
        <w:t xml:space="preserve"> </w:t>
      </w:r>
    </w:p>
    <w:p w14:paraId="08F00E5D" w14:textId="32D66660" w:rsidR="00E10ABF" w:rsidRDefault="0089420A" w:rsidP="00E10AB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7244D" wp14:editId="7DC84F0C">
                <wp:simplePos x="0" y="0"/>
                <wp:positionH relativeFrom="column">
                  <wp:posOffset>266700</wp:posOffset>
                </wp:positionH>
                <wp:positionV relativeFrom="paragraph">
                  <wp:posOffset>1581150</wp:posOffset>
                </wp:positionV>
                <wp:extent cx="4038600" cy="1333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7B6E0A2" id="Rectangle 2" o:spid="_x0000_s1026" style="position:absolute;margin-left:21pt;margin-top:124.5pt;width:318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" filled="f" strokecolor="#df5327 [3205]" strokeweight="1.5pt"/>
            </w:pict>
          </mc:Fallback>
        </mc:AlternateContent>
      </w:r>
      <w:r w:rsidR="00B50111">
        <w:rPr>
          <w:noProof/>
        </w:rPr>
        <w:t xml:space="preserve">The first step is to access your teams "Team Page" </w:t>
      </w:r>
    </w:p>
    <w:p w14:paraId="35DE790B" w14:textId="6622405F" w:rsidR="00B50111" w:rsidRDefault="00B50111" w:rsidP="00E10ABF">
      <w:pPr>
        <w:rPr>
          <w:noProof/>
        </w:rPr>
      </w:pPr>
      <w:r>
        <w:rPr>
          <w:noProof/>
        </w:rPr>
        <w:t xml:space="preserve">These can be found  here </w:t>
      </w:r>
    </w:p>
    <w:p w14:paraId="4B0C7200" w14:textId="386B3791" w:rsidR="00B50111" w:rsidRDefault="00B50111" w:rsidP="00E10ABF">
      <w:r>
        <w:rPr>
          <w:noProof/>
        </w:rPr>
        <w:drawing>
          <wp:inline distT="0" distB="0" distL="0" distR="0" wp14:anchorId="043F8A80" wp14:editId="015E37BF">
            <wp:extent cx="5943600" cy="30854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87E2C" w14:textId="6CBD326D" w:rsidR="00B50111" w:rsidRDefault="00B50111" w:rsidP="00E10ABF">
      <w:r>
        <w:t xml:space="preserve">Find your Team and select Team Home </w:t>
      </w:r>
    </w:p>
    <w:p w14:paraId="23EADB04" w14:textId="42EE9C1F" w:rsidR="0089420A" w:rsidRDefault="0089420A" w:rsidP="0089420A">
      <w:pPr>
        <w:pStyle w:val="Heading2"/>
      </w:pPr>
      <w:r>
        <w:t xml:space="preserve">How to </w:t>
      </w:r>
      <w:r w:rsidR="00B50111">
        <w:t>Make a Post</w:t>
      </w:r>
      <w:r>
        <w:t xml:space="preserve"> </w:t>
      </w:r>
    </w:p>
    <w:p w14:paraId="2E080DC3" w14:textId="77777777" w:rsidR="001516F0" w:rsidRDefault="001516F0" w:rsidP="0089420A">
      <w:r>
        <w:t xml:space="preserve">What you want to do is start a discussion : </w:t>
      </w:r>
    </w:p>
    <w:p w14:paraId="7CBC9548" w14:textId="317B9B0E" w:rsidR="001516F0" w:rsidRDefault="001516F0" w:rsidP="0089420A">
      <w:r>
        <w:rPr>
          <w:noProof/>
        </w:rPr>
        <w:lastRenderedPageBreak/>
        <w:drawing>
          <wp:inline distT="0" distB="0" distL="0" distR="0" wp14:anchorId="6DF845AB" wp14:editId="02128CA4">
            <wp:extent cx="5943600" cy="38474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B9D59" w14:textId="10359602" w:rsidR="00AC4D43" w:rsidRDefault="001516F0" w:rsidP="00AC4D43">
      <w:pPr>
        <w:pStyle w:val="Heading3"/>
      </w:pPr>
      <w:r>
        <w:t>What Goes in a Discussion</w:t>
      </w:r>
    </w:p>
    <w:p w14:paraId="1DB05E0A" w14:textId="4A4DDCAD" w:rsidR="0089420A" w:rsidRDefault="001516F0" w:rsidP="00AC4D43">
      <w:r>
        <w:t xml:space="preserve">This is just like writing an email, it requires a subject and some data </w:t>
      </w:r>
    </w:p>
    <w:p w14:paraId="2ED30B42" w14:textId="373A63D0" w:rsidR="001516F0" w:rsidRDefault="001516F0" w:rsidP="00AC4D43">
      <w:r>
        <w:t xml:space="preserve">Make sure the subject is meaningful, you can also add file attachments </w:t>
      </w:r>
      <w:r w:rsidR="00DB2948">
        <w:t>to the discussion.</w:t>
      </w:r>
    </w:p>
    <w:p w14:paraId="6EC2EF98" w14:textId="1373FD17" w:rsidR="00DB2948" w:rsidRDefault="00DB2948" w:rsidP="00AC4D43">
      <w:r>
        <w:rPr>
          <w:noProof/>
        </w:rPr>
        <w:drawing>
          <wp:inline distT="0" distB="0" distL="0" distR="0" wp14:anchorId="63C10431" wp14:editId="07C90C2C">
            <wp:extent cx="2686050" cy="2838431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7680" cy="284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8814F" w14:textId="3581EB8B" w:rsidR="00AC4D43" w:rsidRDefault="00DB2948" w:rsidP="00AC4D43">
      <w:r>
        <w:t>Once you're done hit OK .</w:t>
      </w:r>
    </w:p>
    <w:p w14:paraId="0B557AF6" w14:textId="1D34F981" w:rsidR="00AC4D43" w:rsidRDefault="00DB2948" w:rsidP="00AC4D43">
      <w:pPr>
        <w:pStyle w:val="Heading3"/>
      </w:pPr>
      <w:r>
        <w:lastRenderedPageBreak/>
        <w:t>Discusion board settings</w:t>
      </w:r>
    </w:p>
    <w:p w14:paraId="695AD8E0" w14:textId="6986AAAE" w:rsidR="00AC4D43" w:rsidRDefault="00DB2948" w:rsidP="00AC4D43">
      <w:r>
        <w:t>You can enable or disable  commenting on your board by clicking on the gear icon in the picture :</w:t>
      </w:r>
    </w:p>
    <w:p w14:paraId="57015780" w14:textId="40036CE9" w:rsidR="00DB2948" w:rsidRDefault="00DB2948" w:rsidP="00AC4D43">
      <w:r>
        <w:rPr>
          <w:noProof/>
        </w:rPr>
        <w:drawing>
          <wp:inline distT="0" distB="0" distL="0" distR="0" wp14:anchorId="5E75FDEF" wp14:editId="4502DD42">
            <wp:extent cx="5943600" cy="16471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EFEE0" w14:textId="143DD4B8" w:rsidR="00DB2948" w:rsidRDefault="00DB2948" w:rsidP="00AC4D43">
      <w:r>
        <w:t>Then choosing to allow commenting</w:t>
      </w:r>
    </w:p>
    <w:p w14:paraId="21D57031" w14:textId="4C5750E7" w:rsidR="00DB2948" w:rsidRDefault="00DB2948" w:rsidP="00AC4D43">
      <w:r>
        <w:t>If you click on the camera icon you can change your teams logo – go-on hold a logo completion and change the picture .</w:t>
      </w:r>
    </w:p>
    <w:p w14:paraId="0EC5D46C" w14:textId="6D704443" w:rsidR="00AC4D43" w:rsidRDefault="009B06DC" w:rsidP="00AC4D43">
      <w:pPr>
        <w:pStyle w:val="Heading3"/>
      </w:pPr>
      <w:r>
        <w:t>Discussion board benefits</w:t>
      </w:r>
    </w:p>
    <w:p w14:paraId="5672DACC" w14:textId="3D135CD3" w:rsidR="00AC4D43" w:rsidRDefault="009B06DC" w:rsidP="00AC4D43">
      <w:r>
        <w:t xml:space="preserve">The discussion board changes the way we communicate with our parents, its more interactive and less email focused the benefits are : </w:t>
      </w:r>
    </w:p>
    <w:p w14:paraId="6667F448" w14:textId="78D754B1" w:rsidR="009B06DC" w:rsidRDefault="009B06DC" w:rsidP="00AC4D43">
      <w:r>
        <w:t>Its right there on the team page !</w:t>
      </w:r>
    </w:p>
    <w:p w14:paraId="2ADCEF5C" w14:textId="32A827EE" w:rsidR="009B06DC" w:rsidRDefault="009B06DC" w:rsidP="00AC4D43">
      <w:r>
        <w:rPr>
          <w:noProof/>
        </w:rPr>
        <w:drawing>
          <wp:inline distT="0" distB="0" distL="0" distR="0" wp14:anchorId="7810B691" wp14:editId="15D36C40">
            <wp:extent cx="5943600" cy="1714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4AF40" w14:textId="77777777" w:rsidR="007639BF" w:rsidRDefault="007639BF" w:rsidP="007639BF">
      <w:pPr>
        <w:rPr>
          <w:noProof/>
        </w:rPr>
      </w:pPr>
      <w:r>
        <w:rPr>
          <w:noProof/>
        </w:rPr>
        <w:t>And its on the Discussions tab for future reference allowing you to point new team members, or peopple who said they didn’t get the mail somewhere to look.</w:t>
      </w:r>
    </w:p>
    <w:p w14:paraId="4C0E19DB" w14:textId="66D53CCF" w:rsidR="00AC4D43" w:rsidRDefault="007639BF" w:rsidP="007639BF">
      <w:pPr>
        <w:pStyle w:val="Heading3"/>
      </w:pPr>
      <w:r>
        <w:t xml:space="preserve"> App Benefits</w:t>
      </w:r>
    </w:p>
    <w:p w14:paraId="7FDD460C" w14:textId="4625F1BD" w:rsidR="007639BF" w:rsidRDefault="007639BF" w:rsidP="007639BF">
      <w:r>
        <w:t>The nice thing about the discussions is that they are also available on the Dicks Team Sports HQ app</w:t>
      </w:r>
    </w:p>
    <w:p w14:paraId="08447AC1" w14:textId="6E9DFA6E" w:rsidR="007639BF" w:rsidRDefault="007639BF" w:rsidP="007639BF">
      <w:hyperlink r:id="rId12" w:history="1">
        <w:r w:rsidRPr="00D71FDE">
          <w:rPr>
            <w:rStyle w:val="Hyperlink"/>
          </w:rPr>
          <w:t>http://www.bluesombrero.com/dicks-tshq-mobile-app/</w:t>
        </w:r>
      </w:hyperlink>
    </w:p>
    <w:p w14:paraId="5D23FAB6" w14:textId="4C53C913" w:rsidR="007639BF" w:rsidRDefault="007639BF" w:rsidP="007639BF">
      <w:r>
        <w:t xml:space="preserve">You can see all your discussions for all your teams </w:t>
      </w:r>
      <w:r w:rsidR="00F70BA5">
        <w:t>in one simple portal</w:t>
      </w:r>
      <w:r>
        <w:t xml:space="preserve">:  </w:t>
      </w:r>
    </w:p>
    <w:p w14:paraId="3D9D45FF" w14:textId="6FC3F9D1" w:rsidR="007639BF" w:rsidRPr="007639BF" w:rsidRDefault="00F70BA5" w:rsidP="007639BF">
      <w:r>
        <w:lastRenderedPageBreak/>
        <w:pict w14:anchorId="4CC5B0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14.5pt;height:381.75pt">
            <v:imagedata r:id="rId13" o:title="Screenshot_20170908-160651"/>
          </v:shape>
        </w:pict>
      </w:r>
      <w:r>
        <w:pict w14:anchorId="6465AD15">
          <v:shape id="_x0000_i1025" type="#_x0000_t75" style="width:215.25pt;height:381.75pt">
            <v:imagedata r:id="rId14" o:title="Screenshot_20170908-160702"/>
          </v:shape>
        </w:pict>
      </w:r>
    </w:p>
    <w:p w14:paraId="5402BADA" w14:textId="77777777" w:rsidR="0089420A" w:rsidRPr="0089420A" w:rsidRDefault="0089420A" w:rsidP="0089420A">
      <w:bookmarkStart w:id="0" w:name="_GoBack"/>
      <w:bookmarkEnd w:id="0"/>
    </w:p>
    <w:sectPr w:rsidR="0089420A" w:rsidRPr="008942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25A85"/>
    <w:multiLevelType w:val="hybridMultilevel"/>
    <w:tmpl w:val="AE22CDB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7F2FFB"/>
    <w:multiLevelType w:val="hybridMultilevel"/>
    <w:tmpl w:val="D9041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8B1931"/>
    <w:multiLevelType w:val="hybridMultilevel"/>
    <w:tmpl w:val="3BB4F4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ABF"/>
    <w:rsid w:val="001516F0"/>
    <w:rsid w:val="003138F7"/>
    <w:rsid w:val="007639BF"/>
    <w:rsid w:val="0089420A"/>
    <w:rsid w:val="009673D0"/>
    <w:rsid w:val="009B06DC"/>
    <w:rsid w:val="00AC4D43"/>
    <w:rsid w:val="00B50111"/>
    <w:rsid w:val="00DB2948"/>
    <w:rsid w:val="00E10ABF"/>
    <w:rsid w:val="00F70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21A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ABF"/>
  </w:style>
  <w:style w:type="paragraph" w:styleId="Heading1">
    <w:name w:val="heading 1"/>
    <w:basedOn w:val="Normal"/>
    <w:next w:val="Normal"/>
    <w:link w:val="Heading1Char"/>
    <w:uiPriority w:val="9"/>
    <w:qFormat/>
    <w:rsid w:val="00E10ABF"/>
    <w:pPr>
      <w:pBdr>
        <w:top w:val="single" w:sz="24" w:space="0" w:color="A6B727" w:themeColor="accent1"/>
        <w:left w:val="single" w:sz="24" w:space="0" w:color="A6B727" w:themeColor="accent1"/>
        <w:bottom w:val="single" w:sz="24" w:space="0" w:color="A6B727" w:themeColor="accent1"/>
        <w:right w:val="single" w:sz="24" w:space="0" w:color="A6B727" w:themeColor="accent1"/>
      </w:pBdr>
      <w:shd w:val="clear" w:color="auto" w:fill="A6B727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ABF"/>
    <w:pPr>
      <w:pBdr>
        <w:top w:val="single" w:sz="24" w:space="0" w:color="F0F5CF" w:themeColor="accent1" w:themeTint="33"/>
        <w:left w:val="single" w:sz="24" w:space="0" w:color="F0F5CF" w:themeColor="accent1" w:themeTint="33"/>
        <w:bottom w:val="single" w:sz="24" w:space="0" w:color="F0F5CF" w:themeColor="accent1" w:themeTint="33"/>
        <w:right w:val="single" w:sz="24" w:space="0" w:color="F0F5CF" w:themeColor="accent1" w:themeTint="33"/>
      </w:pBdr>
      <w:shd w:val="clear" w:color="auto" w:fill="F0F5CF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0ABF"/>
    <w:pPr>
      <w:pBdr>
        <w:top w:val="single" w:sz="6" w:space="2" w:color="A6B727" w:themeColor="accent1"/>
      </w:pBdr>
      <w:spacing w:before="300" w:after="0"/>
      <w:outlineLvl w:val="2"/>
    </w:pPr>
    <w:rPr>
      <w:caps/>
      <w:color w:val="525A1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ABF"/>
    <w:pPr>
      <w:pBdr>
        <w:top w:val="dotted" w:sz="6" w:space="2" w:color="A6B727" w:themeColor="accent1"/>
      </w:pBdr>
      <w:spacing w:before="200" w:after="0"/>
      <w:outlineLvl w:val="3"/>
    </w:pPr>
    <w:rPr>
      <w:caps/>
      <w:color w:val="7B881D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0ABF"/>
    <w:pPr>
      <w:pBdr>
        <w:bottom w:val="single" w:sz="6" w:space="1" w:color="A6B727" w:themeColor="accent1"/>
      </w:pBdr>
      <w:spacing w:before="200" w:after="0"/>
      <w:outlineLvl w:val="4"/>
    </w:pPr>
    <w:rPr>
      <w:caps/>
      <w:color w:val="7B881D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0ABF"/>
    <w:pPr>
      <w:pBdr>
        <w:bottom w:val="dotted" w:sz="6" w:space="1" w:color="A6B727" w:themeColor="accent1"/>
      </w:pBdr>
      <w:spacing w:before="200" w:after="0"/>
      <w:outlineLvl w:val="5"/>
    </w:pPr>
    <w:rPr>
      <w:caps/>
      <w:color w:val="7B881D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0ABF"/>
    <w:pPr>
      <w:spacing w:before="200" w:after="0"/>
      <w:outlineLvl w:val="6"/>
    </w:pPr>
    <w:rPr>
      <w:caps/>
      <w:color w:val="7B881D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AB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0AB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0ABF"/>
    <w:rPr>
      <w:caps/>
      <w:color w:val="FFFFFF" w:themeColor="background1"/>
      <w:spacing w:val="15"/>
      <w:sz w:val="22"/>
      <w:szCs w:val="22"/>
      <w:shd w:val="clear" w:color="auto" w:fill="A6B727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E10ABF"/>
    <w:rPr>
      <w:caps/>
      <w:spacing w:val="15"/>
      <w:shd w:val="clear" w:color="auto" w:fill="F0F5C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E10ABF"/>
    <w:rPr>
      <w:caps/>
      <w:color w:val="525A1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ABF"/>
    <w:rPr>
      <w:caps/>
      <w:color w:val="7B881D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ABF"/>
    <w:rPr>
      <w:caps/>
      <w:color w:val="7B881D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ABF"/>
    <w:rPr>
      <w:caps/>
      <w:color w:val="7B881D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0ABF"/>
    <w:rPr>
      <w:caps/>
      <w:color w:val="7B881D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AB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0AB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10ABF"/>
    <w:rPr>
      <w:b/>
      <w:bCs/>
      <w:color w:val="7B881D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10ABF"/>
    <w:pPr>
      <w:spacing w:before="0" w:after="0"/>
    </w:pPr>
    <w:rPr>
      <w:rFonts w:asciiTheme="majorHAnsi" w:eastAsiaTheme="majorEastAsia" w:hAnsiTheme="majorHAnsi" w:cstheme="majorBidi"/>
      <w:caps/>
      <w:color w:val="A6B727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10ABF"/>
    <w:rPr>
      <w:rFonts w:asciiTheme="majorHAnsi" w:eastAsiaTheme="majorEastAsia" w:hAnsiTheme="majorHAnsi" w:cstheme="majorBidi"/>
      <w:caps/>
      <w:color w:val="A6B727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0AB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E10AB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E10ABF"/>
    <w:rPr>
      <w:b/>
      <w:bCs/>
    </w:rPr>
  </w:style>
  <w:style w:type="character" w:styleId="Emphasis">
    <w:name w:val="Emphasis"/>
    <w:uiPriority w:val="20"/>
    <w:qFormat/>
    <w:rsid w:val="00E10ABF"/>
    <w:rPr>
      <w:caps/>
      <w:color w:val="525A13" w:themeColor="accent1" w:themeShade="7F"/>
      <w:spacing w:val="5"/>
    </w:rPr>
  </w:style>
  <w:style w:type="paragraph" w:styleId="NoSpacing">
    <w:name w:val="No Spacing"/>
    <w:uiPriority w:val="1"/>
    <w:qFormat/>
    <w:rsid w:val="00E10AB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10AB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10AB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0ABF"/>
    <w:pPr>
      <w:spacing w:before="240" w:after="240" w:line="240" w:lineRule="auto"/>
      <w:ind w:left="1080" w:right="1080"/>
      <w:jc w:val="center"/>
    </w:pPr>
    <w:rPr>
      <w:color w:val="A6B727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0ABF"/>
    <w:rPr>
      <w:color w:val="A6B727" w:themeColor="accent1"/>
      <w:sz w:val="24"/>
      <w:szCs w:val="24"/>
    </w:rPr>
  </w:style>
  <w:style w:type="character" w:styleId="SubtleEmphasis">
    <w:name w:val="Subtle Emphasis"/>
    <w:uiPriority w:val="19"/>
    <w:qFormat/>
    <w:rsid w:val="00E10ABF"/>
    <w:rPr>
      <w:i/>
      <w:iCs/>
      <w:color w:val="525A13" w:themeColor="accent1" w:themeShade="7F"/>
    </w:rPr>
  </w:style>
  <w:style w:type="character" w:styleId="IntenseEmphasis">
    <w:name w:val="Intense Emphasis"/>
    <w:uiPriority w:val="21"/>
    <w:qFormat/>
    <w:rsid w:val="00E10ABF"/>
    <w:rPr>
      <w:b/>
      <w:bCs/>
      <w:caps/>
      <w:color w:val="525A13" w:themeColor="accent1" w:themeShade="7F"/>
      <w:spacing w:val="10"/>
    </w:rPr>
  </w:style>
  <w:style w:type="character" w:styleId="SubtleReference">
    <w:name w:val="Subtle Reference"/>
    <w:uiPriority w:val="31"/>
    <w:qFormat/>
    <w:rsid w:val="00E10ABF"/>
    <w:rPr>
      <w:b/>
      <w:bCs/>
      <w:color w:val="A6B727" w:themeColor="accent1"/>
    </w:rPr>
  </w:style>
  <w:style w:type="character" w:styleId="IntenseReference">
    <w:name w:val="Intense Reference"/>
    <w:uiPriority w:val="32"/>
    <w:qFormat/>
    <w:rsid w:val="00E10ABF"/>
    <w:rPr>
      <w:b/>
      <w:bCs/>
      <w:i/>
      <w:iCs/>
      <w:caps/>
      <w:color w:val="A6B727" w:themeColor="accent1"/>
    </w:rPr>
  </w:style>
  <w:style w:type="character" w:styleId="BookTitle">
    <w:name w:val="Book Title"/>
    <w:uiPriority w:val="33"/>
    <w:qFormat/>
    <w:rsid w:val="00E10AB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10ABF"/>
    <w:pPr>
      <w:outlineLvl w:val="9"/>
    </w:pPr>
  </w:style>
  <w:style w:type="paragraph" w:styleId="ListParagraph">
    <w:name w:val="List Paragraph"/>
    <w:basedOn w:val="Normal"/>
    <w:uiPriority w:val="34"/>
    <w:qFormat/>
    <w:rsid w:val="008942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4D43"/>
    <w:rPr>
      <w:color w:val="F59E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11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ABF"/>
  </w:style>
  <w:style w:type="paragraph" w:styleId="Heading1">
    <w:name w:val="heading 1"/>
    <w:basedOn w:val="Normal"/>
    <w:next w:val="Normal"/>
    <w:link w:val="Heading1Char"/>
    <w:uiPriority w:val="9"/>
    <w:qFormat/>
    <w:rsid w:val="00E10ABF"/>
    <w:pPr>
      <w:pBdr>
        <w:top w:val="single" w:sz="24" w:space="0" w:color="A6B727" w:themeColor="accent1"/>
        <w:left w:val="single" w:sz="24" w:space="0" w:color="A6B727" w:themeColor="accent1"/>
        <w:bottom w:val="single" w:sz="24" w:space="0" w:color="A6B727" w:themeColor="accent1"/>
        <w:right w:val="single" w:sz="24" w:space="0" w:color="A6B727" w:themeColor="accent1"/>
      </w:pBdr>
      <w:shd w:val="clear" w:color="auto" w:fill="A6B727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ABF"/>
    <w:pPr>
      <w:pBdr>
        <w:top w:val="single" w:sz="24" w:space="0" w:color="F0F5CF" w:themeColor="accent1" w:themeTint="33"/>
        <w:left w:val="single" w:sz="24" w:space="0" w:color="F0F5CF" w:themeColor="accent1" w:themeTint="33"/>
        <w:bottom w:val="single" w:sz="24" w:space="0" w:color="F0F5CF" w:themeColor="accent1" w:themeTint="33"/>
        <w:right w:val="single" w:sz="24" w:space="0" w:color="F0F5CF" w:themeColor="accent1" w:themeTint="33"/>
      </w:pBdr>
      <w:shd w:val="clear" w:color="auto" w:fill="F0F5CF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0ABF"/>
    <w:pPr>
      <w:pBdr>
        <w:top w:val="single" w:sz="6" w:space="2" w:color="A6B727" w:themeColor="accent1"/>
      </w:pBdr>
      <w:spacing w:before="300" w:after="0"/>
      <w:outlineLvl w:val="2"/>
    </w:pPr>
    <w:rPr>
      <w:caps/>
      <w:color w:val="525A1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ABF"/>
    <w:pPr>
      <w:pBdr>
        <w:top w:val="dotted" w:sz="6" w:space="2" w:color="A6B727" w:themeColor="accent1"/>
      </w:pBdr>
      <w:spacing w:before="200" w:after="0"/>
      <w:outlineLvl w:val="3"/>
    </w:pPr>
    <w:rPr>
      <w:caps/>
      <w:color w:val="7B881D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0ABF"/>
    <w:pPr>
      <w:pBdr>
        <w:bottom w:val="single" w:sz="6" w:space="1" w:color="A6B727" w:themeColor="accent1"/>
      </w:pBdr>
      <w:spacing w:before="200" w:after="0"/>
      <w:outlineLvl w:val="4"/>
    </w:pPr>
    <w:rPr>
      <w:caps/>
      <w:color w:val="7B881D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0ABF"/>
    <w:pPr>
      <w:pBdr>
        <w:bottom w:val="dotted" w:sz="6" w:space="1" w:color="A6B727" w:themeColor="accent1"/>
      </w:pBdr>
      <w:spacing w:before="200" w:after="0"/>
      <w:outlineLvl w:val="5"/>
    </w:pPr>
    <w:rPr>
      <w:caps/>
      <w:color w:val="7B881D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0ABF"/>
    <w:pPr>
      <w:spacing w:before="200" w:after="0"/>
      <w:outlineLvl w:val="6"/>
    </w:pPr>
    <w:rPr>
      <w:caps/>
      <w:color w:val="7B881D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AB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0AB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0ABF"/>
    <w:rPr>
      <w:caps/>
      <w:color w:val="FFFFFF" w:themeColor="background1"/>
      <w:spacing w:val="15"/>
      <w:sz w:val="22"/>
      <w:szCs w:val="22"/>
      <w:shd w:val="clear" w:color="auto" w:fill="A6B727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E10ABF"/>
    <w:rPr>
      <w:caps/>
      <w:spacing w:val="15"/>
      <w:shd w:val="clear" w:color="auto" w:fill="F0F5CF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E10ABF"/>
    <w:rPr>
      <w:caps/>
      <w:color w:val="525A1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ABF"/>
    <w:rPr>
      <w:caps/>
      <w:color w:val="7B881D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ABF"/>
    <w:rPr>
      <w:caps/>
      <w:color w:val="7B881D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ABF"/>
    <w:rPr>
      <w:caps/>
      <w:color w:val="7B881D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0ABF"/>
    <w:rPr>
      <w:caps/>
      <w:color w:val="7B881D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AB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0AB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10ABF"/>
    <w:rPr>
      <w:b/>
      <w:bCs/>
      <w:color w:val="7B881D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10ABF"/>
    <w:pPr>
      <w:spacing w:before="0" w:after="0"/>
    </w:pPr>
    <w:rPr>
      <w:rFonts w:asciiTheme="majorHAnsi" w:eastAsiaTheme="majorEastAsia" w:hAnsiTheme="majorHAnsi" w:cstheme="majorBidi"/>
      <w:caps/>
      <w:color w:val="A6B727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10ABF"/>
    <w:rPr>
      <w:rFonts w:asciiTheme="majorHAnsi" w:eastAsiaTheme="majorEastAsia" w:hAnsiTheme="majorHAnsi" w:cstheme="majorBidi"/>
      <w:caps/>
      <w:color w:val="A6B727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0AB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E10AB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E10ABF"/>
    <w:rPr>
      <w:b/>
      <w:bCs/>
    </w:rPr>
  </w:style>
  <w:style w:type="character" w:styleId="Emphasis">
    <w:name w:val="Emphasis"/>
    <w:uiPriority w:val="20"/>
    <w:qFormat/>
    <w:rsid w:val="00E10ABF"/>
    <w:rPr>
      <w:caps/>
      <w:color w:val="525A13" w:themeColor="accent1" w:themeShade="7F"/>
      <w:spacing w:val="5"/>
    </w:rPr>
  </w:style>
  <w:style w:type="paragraph" w:styleId="NoSpacing">
    <w:name w:val="No Spacing"/>
    <w:uiPriority w:val="1"/>
    <w:qFormat/>
    <w:rsid w:val="00E10AB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10AB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10AB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0ABF"/>
    <w:pPr>
      <w:spacing w:before="240" w:after="240" w:line="240" w:lineRule="auto"/>
      <w:ind w:left="1080" w:right="1080"/>
      <w:jc w:val="center"/>
    </w:pPr>
    <w:rPr>
      <w:color w:val="A6B727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0ABF"/>
    <w:rPr>
      <w:color w:val="A6B727" w:themeColor="accent1"/>
      <w:sz w:val="24"/>
      <w:szCs w:val="24"/>
    </w:rPr>
  </w:style>
  <w:style w:type="character" w:styleId="SubtleEmphasis">
    <w:name w:val="Subtle Emphasis"/>
    <w:uiPriority w:val="19"/>
    <w:qFormat/>
    <w:rsid w:val="00E10ABF"/>
    <w:rPr>
      <w:i/>
      <w:iCs/>
      <w:color w:val="525A13" w:themeColor="accent1" w:themeShade="7F"/>
    </w:rPr>
  </w:style>
  <w:style w:type="character" w:styleId="IntenseEmphasis">
    <w:name w:val="Intense Emphasis"/>
    <w:uiPriority w:val="21"/>
    <w:qFormat/>
    <w:rsid w:val="00E10ABF"/>
    <w:rPr>
      <w:b/>
      <w:bCs/>
      <w:caps/>
      <w:color w:val="525A13" w:themeColor="accent1" w:themeShade="7F"/>
      <w:spacing w:val="10"/>
    </w:rPr>
  </w:style>
  <w:style w:type="character" w:styleId="SubtleReference">
    <w:name w:val="Subtle Reference"/>
    <w:uiPriority w:val="31"/>
    <w:qFormat/>
    <w:rsid w:val="00E10ABF"/>
    <w:rPr>
      <w:b/>
      <w:bCs/>
      <w:color w:val="A6B727" w:themeColor="accent1"/>
    </w:rPr>
  </w:style>
  <w:style w:type="character" w:styleId="IntenseReference">
    <w:name w:val="Intense Reference"/>
    <w:uiPriority w:val="32"/>
    <w:qFormat/>
    <w:rsid w:val="00E10ABF"/>
    <w:rPr>
      <w:b/>
      <w:bCs/>
      <w:i/>
      <w:iCs/>
      <w:caps/>
      <w:color w:val="A6B727" w:themeColor="accent1"/>
    </w:rPr>
  </w:style>
  <w:style w:type="character" w:styleId="BookTitle">
    <w:name w:val="Book Title"/>
    <w:uiPriority w:val="33"/>
    <w:qFormat/>
    <w:rsid w:val="00E10AB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10ABF"/>
    <w:pPr>
      <w:outlineLvl w:val="9"/>
    </w:pPr>
  </w:style>
  <w:style w:type="paragraph" w:styleId="ListParagraph">
    <w:name w:val="List Paragraph"/>
    <w:basedOn w:val="Normal"/>
    <w:uiPriority w:val="34"/>
    <w:qFormat/>
    <w:rsid w:val="008942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4D43"/>
    <w:rPr>
      <w:color w:val="F59E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11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bluesombrero.com/dicks-tshq-mobile-app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Basis">
  <a:themeElements>
    <a:clrScheme name="Basis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Basi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>
    <a:spDef>
      <a:spPr>
        <a:noFill/>
        <a:ln>
          <a:solidFill>
            <a:schemeClr val="accent2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F7AFE-0CF9-4BD4-BF7A-E76447BA4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305</Words>
  <Characters>1602</Characters>
  <Application>Microsoft Office Word</Application>
  <DocSecurity>0</DocSecurity>
  <Lines>27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Fidessa Corporation</Company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Antony Wildey</dc:creator>
  <cp:lastModifiedBy>Antony Wildey</cp:lastModifiedBy>
  <cp:revision>2</cp:revision>
  <dcterms:created xsi:type="dcterms:W3CDTF">2017-09-08T20:11:00Z</dcterms:created>
  <dcterms:modified xsi:type="dcterms:W3CDTF">2017-09-08T20:11:00Z</dcterms:modified>
</cp:coreProperties>
</file>